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2CE377" w14:textId="163EFE55" w:rsidR="000D635D" w:rsidRDefault="00473F04">
      <w:r>
        <w:rPr>
          <w:noProof/>
        </w:rPr>
        <w:drawing>
          <wp:inline distT="0" distB="0" distL="0" distR="0" wp14:anchorId="23C13631" wp14:editId="015D0384">
            <wp:extent cx="6832945" cy="7193280"/>
            <wp:effectExtent l="0" t="0" r="0" b="0"/>
            <wp:docPr id="4896808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1438" cy="7202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635D" w:rsidSect="00120DC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3F04"/>
    <w:rsid w:val="000D635D"/>
    <w:rsid w:val="00120DCF"/>
    <w:rsid w:val="00246A94"/>
    <w:rsid w:val="00473F04"/>
    <w:rsid w:val="0076271B"/>
    <w:rsid w:val="00AE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5420F"/>
  <w15:chartTrackingRefBased/>
  <w15:docId w15:val="{2C772E74-BA6B-4A05-A9F1-B036134C8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2024-04-21T21:23:00Z</dcterms:created>
  <dcterms:modified xsi:type="dcterms:W3CDTF">2024-04-21T21:24:00Z</dcterms:modified>
</cp:coreProperties>
</file>